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576D" w14:textId="21F0D608" w:rsidR="006120F8" w:rsidRPr="007F3189" w:rsidRDefault="007F3189" w:rsidP="009A723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</w:t>
      </w:r>
    </w:p>
    <w:p w14:paraId="003DC07A" w14:textId="20933FEE" w:rsidR="006120F8" w:rsidRPr="0034154B" w:rsidRDefault="006120F8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>во областа на соци</w:t>
      </w:r>
      <w:proofErr w:type="spellStart"/>
      <w:r w:rsidRPr="0034154B">
        <w:rPr>
          <w:rFonts w:cs="Arial"/>
        </w:rPr>
        <w:t>јалната</w:t>
      </w:r>
      <w:proofErr w:type="spellEnd"/>
      <w:r w:rsidRPr="0034154B">
        <w:rPr>
          <w:rFonts w:cs="Arial"/>
        </w:rPr>
        <w:t xml:space="preserve"> заштита и заштита на децата при Министерството за социјална политика</w:t>
      </w:r>
      <w:r w:rsidR="00211AE3">
        <w:rPr>
          <w:rFonts w:cs="Arial"/>
        </w:rPr>
        <w:t>, демографија и млади</w:t>
      </w:r>
      <w:r w:rsidRPr="0034154B">
        <w:rPr>
          <w:rFonts w:cs="Arial"/>
          <w:lang w:val="ru-RU"/>
        </w:rPr>
        <w:t xml:space="preserve"> преку</w:t>
      </w:r>
      <w:r w:rsidR="001B51ED"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bookmarkStart w:id="0" w:name="_Hlk152589141"/>
      <w:r w:rsidR="008704DD" w:rsidRPr="008704DD">
        <w:rPr>
          <w:rFonts w:eastAsia="Calibri" w:cs="Arial"/>
        </w:rPr>
        <w:t xml:space="preserve">Александра Божиновска со службена легитимација број </w:t>
      </w:r>
      <w:r w:rsidR="008704DD" w:rsidRPr="008704DD">
        <w:rPr>
          <w:rFonts w:eastAsia="StobiSerif Regular"/>
          <w:color w:val="000000"/>
        </w:rPr>
        <w:t>28-0011</w:t>
      </w:r>
      <w:r w:rsidR="008704DD" w:rsidRPr="008704DD">
        <w:rPr>
          <w:rFonts w:eastAsia="Calibri" w:cs="Arial"/>
          <w:lang w:val="en-US"/>
        </w:rPr>
        <w:t xml:space="preserve"> </w:t>
      </w:r>
      <w:r w:rsidR="008704DD" w:rsidRPr="008704DD">
        <w:rPr>
          <w:rFonts w:eastAsia="Calibri" w:cs="Arial"/>
        </w:rPr>
        <w:t xml:space="preserve">и </w:t>
      </w:r>
      <w:proofErr w:type="spellStart"/>
      <w:r w:rsidR="00B03346">
        <w:rPr>
          <w:rFonts w:eastAsia="StobiSerif Regular"/>
          <w:color w:val="000000"/>
        </w:rPr>
        <w:t>Арифе</w:t>
      </w:r>
      <w:proofErr w:type="spellEnd"/>
      <w:r w:rsidR="00B03346">
        <w:rPr>
          <w:rFonts w:eastAsia="StobiSerif Regular"/>
          <w:color w:val="000000"/>
        </w:rPr>
        <w:t xml:space="preserve"> Адеми</w:t>
      </w:r>
      <w:r w:rsidR="008704DD" w:rsidRPr="008704DD">
        <w:rPr>
          <w:rFonts w:eastAsia="StobiSerif Regular"/>
          <w:color w:val="000000"/>
        </w:rPr>
        <w:t xml:space="preserve"> со службена легитимација број 28-00</w:t>
      </w:r>
      <w:bookmarkEnd w:id="0"/>
      <w:r w:rsidR="007C037B">
        <w:rPr>
          <w:rFonts w:eastAsia="StobiSerif Regular"/>
          <w:color w:val="000000"/>
          <w:lang w:val="en-US"/>
        </w:rPr>
        <w:t xml:space="preserve">13 </w:t>
      </w:r>
      <w:r w:rsidR="00CB457F" w:rsidRPr="0034154B">
        <w:rPr>
          <w:rFonts w:eastAsia="StobiSerif Regular"/>
        </w:rPr>
        <w:t>изврши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редовен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субјектот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>от</w:t>
      </w:r>
      <w:r w:rsidR="008704DD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Pr="0034154B">
        <w:rPr>
          <w:rFonts w:cs="Arial"/>
        </w:rPr>
        <w:t xml:space="preserve"> </w:t>
      </w:r>
      <w:r w:rsidR="007A1EDB">
        <w:t xml:space="preserve">Приватна установа за социјална заштита на стари лица </w:t>
      </w:r>
      <w:r w:rsidR="006A26EA" w:rsidRPr="006A26EA">
        <w:rPr>
          <w:rFonts w:eastAsia="StobiSerif Regular"/>
          <w:lang w:eastAsia="mk-MK"/>
        </w:rPr>
        <w:t>„</w:t>
      </w:r>
      <w:r w:rsidR="00BC329C">
        <w:rPr>
          <w:rFonts w:eastAsia="StobiSerif Regular"/>
          <w:lang w:eastAsia="mk-MK"/>
        </w:rPr>
        <w:t>РУСКИ</w:t>
      </w:r>
      <w:r w:rsidR="006A26EA" w:rsidRPr="006A26EA">
        <w:rPr>
          <w:rFonts w:eastAsia="StobiSerif Regular"/>
          <w:lang w:eastAsia="mk-MK"/>
        </w:rPr>
        <w:t>“</w:t>
      </w:r>
      <w:r w:rsidR="00BC329C">
        <w:rPr>
          <w:rFonts w:eastAsia="StobiSerif Regular"/>
          <w:lang w:eastAsia="mk-MK"/>
        </w:rPr>
        <w:t xml:space="preserve"> </w:t>
      </w:r>
      <w:r w:rsidR="006A26EA" w:rsidRPr="006A26EA">
        <w:rPr>
          <w:rFonts w:eastAsia="StobiSerif Regular"/>
          <w:lang w:eastAsia="mk-MK"/>
        </w:rPr>
        <w:t xml:space="preserve">- </w:t>
      </w:r>
      <w:r w:rsidR="00B03346">
        <w:t xml:space="preserve">подружница дом за стари лица РУСКИ МАРИНА Илинден </w:t>
      </w:r>
      <w:r w:rsidR="006A26EA" w:rsidRPr="006A26EA">
        <w:rPr>
          <w:rFonts w:eastAsia="StobiSerif Regular"/>
          <w:lang w:eastAsia="mk-MK"/>
        </w:rPr>
        <w:t xml:space="preserve">Скопје </w:t>
      </w:r>
      <w:r w:rsidR="006A26EA">
        <w:rPr>
          <w:rFonts w:eastAsia="StobiSerif Regular"/>
          <w:lang w:eastAsia="mk-MK"/>
        </w:rPr>
        <w:t>со седиште на у</w:t>
      </w:r>
      <w:r w:rsidR="006A26EA" w:rsidRPr="006A26EA">
        <w:rPr>
          <w:rFonts w:eastAsia="StobiSerif Regular"/>
          <w:lang w:eastAsia="mk-MK"/>
        </w:rPr>
        <w:t xml:space="preserve">л. </w:t>
      </w:r>
      <w:r w:rsidR="007C037B">
        <w:rPr>
          <w:rFonts w:eastAsia="StobiSerif Regular"/>
          <w:lang w:val="en-US" w:eastAsia="mk-MK"/>
        </w:rPr>
        <w:t>2</w:t>
      </w:r>
      <w:r w:rsidR="006A26EA" w:rsidRPr="006A26EA">
        <w:rPr>
          <w:rFonts w:eastAsia="StobiSerif Regular"/>
          <w:lang w:eastAsia="mk-MK"/>
        </w:rPr>
        <w:t xml:space="preserve"> број </w:t>
      </w:r>
      <w:r w:rsidR="007C037B">
        <w:rPr>
          <w:rFonts w:eastAsia="StobiSerif Regular"/>
          <w:lang w:val="en-US" w:eastAsia="mk-MK"/>
        </w:rPr>
        <w:t xml:space="preserve">5 </w:t>
      </w:r>
      <w:r w:rsidR="007C037B">
        <w:rPr>
          <w:rFonts w:eastAsia="StobiSerif Regular"/>
          <w:lang w:eastAsia="mk-MK"/>
        </w:rPr>
        <w:t>б</w:t>
      </w:r>
      <w:r w:rsidR="006A26EA" w:rsidRPr="006A26EA">
        <w:rPr>
          <w:rFonts w:eastAsia="StobiSerif Regular"/>
          <w:lang w:eastAsia="mk-MK"/>
        </w:rPr>
        <w:t>,</w:t>
      </w:r>
      <w:r w:rsidR="007C037B">
        <w:rPr>
          <w:rFonts w:eastAsia="StobiSerif Regular"/>
          <w:lang w:eastAsia="mk-MK"/>
        </w:rPr>
        <w:t xml:space="preserve"> с. Кадино,</w:t>
      </w:r>
      <w:r w:rsidR="00BC329C">
        <w:rPr>
          <w:rFonts w:eastAsia="StobiSerif Regular"/>
          <w:lang w:eastAsia="mk-MK"/>
        </w:rPr>
        <w:t xml:space="preserve"> </w:t>
      </w:r>
      <w:r w:rsidR="007C037B">
        <w:rPr>
          <w:rFonts w:eastAsia="StobiSerif Regular"/>
          <w:lang w:eastAsia="mk-MK"/>
        </w:rPr>
        <w:t>Општина Илинден</w:t>
      </w:r>
      <w:r w:rsidR="007A1EDB">
        <w:t xml:space="preserve">, </w:t>
      </w:r>
      <w:r w:rsidRPr="0034154B">
        <w:rPr>
          <w:rFonts w:cs="Arial"/>
        </w:rPr>
        <w:t>застапуван</w:t>
      </w:r>
      <w:r w:rsidR="008704DD">
        <w:rPr>
          <w:rFonts w:cs="Arial"/>
        </w:rPr>
        <w:t>а</w:t>
      </w:r>
      <w:r w:rsidRPr="0034154B">
        <w:rPr>
          <w:rFonts w:cs="Arial"/>
        </w:rPr>
        <w:t xml:space="preserve"> од </w:t>
      </w:r>
      <w:bookmarkStart w:id="1" w:name="_Hlk168997098"/>
      <w:r w:rsidR="00BC329C">
        <w:rPr>
          <w:rFonts w:cs="Arial"/>
        </w:rPr>
        <w:t xml:space="preserve">Марина </w:t>
      </w:r>
      <w:proofErr w:type="spellStart"/>
      <w:r w:rsidR="00BC329C">
        <w:rPr>
          <w:rFonts w:cs="Arial"/>
        </w:rPr>
        <w:t>Мустаковска</w:t>
      </w:r>
      <w:proofErr w:type="spellEnd"/>
      <w:r w:rsidR="007A1EDB">
        <w:rPr>
          <w:rFonts w:cs="Arial"/>
        </w:rPr>
        <w:t xml:space="preserve"> – Директор на </w:t>
      </w:r>
      <w:bookmarkEnd w:id="1"/>
      <w:r w:rsidR="007A1EDB">
        <w:rPr>
          <w:rFonts w:cs="Arial"/>
        </w:rPr>
        <w:t xml:space="preserve">установата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 w:rsidR="00BC329C">
        <w:rPr>
          <w:rFonts w:cs="Arial"/>
          <w:lang w:val="ru-RU"/>
        </w:rPr>
        <w:t>3</w:t>
      </w:r>
      <w:r w:rsidR="007C037B">
        <w:rPr>
          <w:rFonts w:cs="Arial"/>
          <w:lang w:val="ru-RU"/>
        </w:rPr>
        <w:t>42</w:t>
      </w:r>
      <w:r w:rsidR="00F84DA6" w:rsidRPr="0034154B">
        <w:rPr>
          <w:rFonts w:cs="Arial"/>
        </w:rPr>
        <w:t xml:space="preserve"> од </w:t>
      </w:r>
      <w:r w:rsidR="006A26EA">
        <w:rPr>
          <w:rFonts w:cs="Arial"/>
        </w:rPr>
        <w:t>1</w:t>
      </w:r>
      <w:r w:rsidR="007C037B">
        <w:rPr>
          <w:rFonts w:cs="Arial"/>
        </w:rPr>
        <w:t>4.11</w:t>
      </w:r>
      <w:r w:rsidR="006A26EA">
        <w:rPr>
          <w:rFonts w:cs="Arial"/>
        </w:rPr>
        <w:t>.</w:t>
      </w:r>
      <w:r w:rsidR="007A1EDB">
        <w:rPr>
          <w:rFonts w:cs="Arial"/>
        </w:rPr>
        <w:t>2024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="00CB457F" w:rsidRPr="0034154B">
        <w:rPr>
          <w:color w:val="000000"/>
        </w:rPr>
        <w:t>Законот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социјалната</w:t>
      </w:r>
      <w:r w:rsidR="008704DD">
        <w:rPr>
          <w:color w:val="000000"/>
        </w:rPr>
        <w:t xml:space="preserve"> </w:t>
      </w:r>
      <w:proofErr w:type="gramStart"/>
      <w:r w:rsidR="00CB457F" w:rsidRPr="0034154B">
        <w:rPr>
          <w:color w:val="000000"/>
        </w:rPr>
        <w:t>заштита  (</w:t>
      </w:r>
      <w:proofErr w:type="gramEnd"/>
      <w:r w:rsidR="00CB457F" w:rsidRPr="0034154B">
        <w:rPr>
          <w:color w:val="000000"/>
        </w:rPr>
        <w:t>„Службен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весник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на РСМ” број 104/19, 146/19, 275/19, 302/2020, 311/2020, 163/2021, 294/21, 99/22</w:t>
      </w:r>
      <w:r w:rsidR="00987384" w:rsidRPr="0034154B">
        <w:rPr>
          <w:color w:val="000000"/>
        </w:rPr>
        <w:t>,</w:t>
      </w:r>
      <w:r w:rsidR="00CB457F" w:rsidRPr="0034154B">
        <w:rPr>
          <w:color w:val="000000"/>
        </w:rPr>
        <w:t xml:space="preserve"> 236/22</w:t>
      </w:r>
      <w:r w:rsidR="00987384" w:rsidRPr="0034154B">
        <w:rPr>
          <w:color w:val="000000"/>
        </w:rPr>
        <w:t xml:space="preserve"> и 65/23</w:t>
      </w:r>
      <w:r w:rsidR="00CB457F" w:rsidRPr="0034154B">
        <w:rPr>
          <w:color w:val="000000"/>
        </w:rPr>
        <w:t>)</w:t>
      </w:r>
      <w:r w:rsidR="009C6F33">
        <w:rPr>
          <w:color w:val="000000"/>
        </w:rPr>
        <w:t xml:space="preserve"> </w:t>
      </w:r>
      <w:r w:rsidR="00CB457F" w:rsidRPr="0034154B">
        <w:rPr>
          <w:rFonts w:cs="Arial"/>
        </w:rPr>
        <w:t>(во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натамошниот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текст:</w:t>
      </w:r>
      <w:r w:rsidR="008704DD">
        <w:rPr>
          <w:rFonts w:cs="Arial"/>
        </w:rPr>
        <w:t xml:space="preserve"> </w:t>
      </w:r>
      <w:r w:rsidR="00CB457F" w:rsidRPr="0034154B">
        <w:rPr>
          <w:rFonts w:cs="Arial"/>
        </w:rPr>
        <w:t>Законот)</w:t>
      </w:r>
      <w:r w:rsidRPr="0034154B">
        <w:rPr>
          <w:rFonts w:cs="Arial"/>
        </w:rPr>
        <w:t xml:space="preserve"> го донесе следното</w:t>
      </w:r>
    </w:p>
    <w:p w14:paraId="5C0DAD8F" w14:textId="31ED11E2" w:rsidR="006120F8" w:rsidRDefault="006120F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ED3E084" w14:textId="77777777" w:rsidR="00AB7352" w:rsidRPr="0034154B" w:rsidRDefault="00AB7352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3C82B5C" w14:textId="77777777" w:rsidR="006120F8" w:rsidRPr="0034154B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01341336" w14:textId="51592ADA" w:rsidR="006120F8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4CDD39F" w14:textId="77777777" w:rsidR="00AB7352" w:rsidRPr="0034154B" w:rsidRDefault="00AB7352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5D1A73A" w14:textId="3153AAB1" w:rsidR="006120F8" w:rsidRDefault="006120F8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A1ED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A1ED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BC329C">
        <w:rPr>
          <w:rFonts w:ascii="StobiSerif Regular" w:hAnsi="StobiSerif Regular" w:cs="Arial"/>
          <w:sz w:val="22"/>
          <w:szCs w:val="22"/>
          <w:lang w:val="mk-MK"/>
        </w:rPr>
        <w:t xml:space="preserve">Марина </w:t>
      </w:r>
      <w:proofErr w:type="spellStart"/>
      <w:r w:rsidR="00BC329C">
        <w:rPr>
          <w:rFonts w:ascii="StobiSerif Regular" w:hAnsi="StobiSerif Regular" w:cs="Arial"/>
          <w:sz w:val="22"/>
          <w:szCs w:val="22"/>
          <w:lang w:val="mk-MK"/>
        </w:rPr>
        <w:t>Мустаковска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– </w:t>
      </w:r>
      <w:proofErr w:type="spellStart"/>
      <w:r w:rsidR="007A1EDB" w:rsidRPr="007A1EDB">
        <w:rPr>
          <w:rFonts w:ascii="StobiSerif Regular" w:hAnsi="StobiSerif Regular" w:cs="Arial"/>
          <w:sz w:val="22"/>
          <w:szCs w:val="22"/>
        </w:rPr>
        <w:t>Директор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AD4903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лица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„</w:t>
      </w:r>
      <w:r w:rsidR="00BC329C">
        <w:rPr>
          <w:rFonts w:ascii="StobiSerif Regular" w:eastAsia="StobiSerif Regular" w:hAnsi="StobiSerif Regular"/>
          <w:sz w:val="22"/>
          <w:szCs w:val="22"/>
          <w:lang w:val="mk-MK" w:eastAsia="mk-MK"/>
        </w:rPr>
        <w:t>РУСКИ</w:t>
      </w:r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“-</w:t>
      </w:r>
      <w:r w:rsidR="00BC329C">
        <w:rPr>
          <w:rFonts w:ascii="StobiSerif Regular" w:eastAsia="StobiSerif Regular" w:hAnsi="StobiSerif Regular"/>
          <w:sz w:val="22"/>
          <w:szCs w:val="22"/>
          <w:lang w:val="mk-MK" w:eastAsia="mk-MK"/>
        </w:rPr>
        <w:t xml:space="preserve"> </w:t>
      </w:r>
      <w:proofErr w:type="spellStart"/>
      <w:r w:rsidR="00B03346" w:rsidRPr="00B03346">
        <w:rPr>
          <w:rFonts w:ascii="StobiSerif Regular" w:hAnsi="StobiSerif Regular"/>
          <w:sz w:val="22"/>
          <w:szCs w:val="22"/>
        </w:rPr>
        <w:t>подружница</w:t>
      </w:r>
      <w:proofErr w:type="spellEnd"/>
      <w:r w:rsidR="00B03346" w:rsidRPr="00B033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03346" w:rsidRPr="00B03346">
        <w:rPr>
          <w:rFonts w:ascii="StobiSerif Regular" w:hAnsi="StobiSerif Regular"/>
          <w:sz w:val="22"/>
          <w:szCs w:val="22"/>
        </w:rPr>
        <w:t>дом</w:t>
      </w:r>
      <w:proofErr w:type="spellEnd"/>
      <w:r w:rsidR="00B03346" w:rsidRPr="00B033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03346" w:rsidRPr="00B03346">
        <w:rPr>
          <w:rFonts w:ascii="StobiSerif Regular" w:hAnsi="StobiSerif Regular"/>
          <w:sz w:val="22"/>
          <w:szCs w:val="22"/>
        </w:rPr>
        <w:t>за</w:t>
      </w:r>
      <w:proofErr w:type="spellEnd"/>
      <w:r w:rsidR="00B03346" w:rsidRPr="00B033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03346" w:rsidRPr="00B03346">
        <w:rPr>
          <w:rFonts w:ascii="StobiSerif Regular" w:hAnsi="StobiSerif Regular"/>
          <w:sz w:val="22"/>
          <w:szCs w:val="22"/>
        </w:rPr>
        <w:t>стари</w:t>
      </w:r>
      <w:proofErr w:type="spellEnd"/>
      <w:r w:rsidR="00B03346" w:rsidRPr="00B033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03346" w:rsidRPr="00B03346">
        <w:rPr>
          <w:rFonts w:ascii="StobiSerif Regular" w:hAnsi="StobiSerif Regular"/>
          <w:sz w:val="22"/>
          <w:szCs w:val="22"/>
        </w:rPr>
        <w:t>лица</w:t>
      </w:r>
      <w:proofErr w:type="spellEnd"/>
      <w:r w:rsidR="00B03346" w:rsidRPr="00B03346">
        <w:rPr>
          <w:rFonts w:ascii="StobiSerif Regular" w:hAnsi="StobiSerif Regular"/>
          <w:sz w:val="22"/>
          <w:szCs w:val="22"/>
        </w:rPr>
        <w:t xml:space="preserve"> РУСКИ МАРИНА </w:t>
      </w:r>
      <w:proofErr w:type="spellStart"/>
      <w:r w:rsidR="00B03346" w:rsidRPr="00B03346">
        <w:rPr>
          <w:rFonts w:ascii="StobiSerif Regular" w:hAnsi="StobiSerif Regular"/>
          <w:sz w:val="22"/>
          <w:szCs w:val="22"/>
        </w:rPr>
        <w:t>Илинден</w:t>
      </w:r>
      <w:proofErr w:type="spellEnd"/>
      <w:r w:rsidR="00B03346">
        <w:rPr>
          <w:rFonts w:ascii="StobiSerif Regular" w:hAnsi="StobiSerif Regular"/>
          <w:sz w:val="22"/>
          <w:szCs w:val="22"/>
          <w:lang w:val="mk-MK"/>
        </w:rPr>
        <w:t>,</w:t>
      </w:r>
      <w:r w:rsidR="00B03346" w:rsidRPr="00B033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A26EA" w:rsidRPr="00B03346">
        <w:rPr>
          <w:rFonts w:ascii="StobiSerif Regular" w:eastAsia="StobiSerif Regular" w:hAnsi="StobiSerif Regular"/>
          <w:sz w:val="22"/>
          <w:szCs w:val="22"/>
          <w:lang w:eastAsia="mk-MK"/>
        </w:rPr>
        <w:t>Скопје</w:t>
      </w:r>
      <w:proofErr w:type="spellEnd"/>
      <w:r w:rsidR="006A26EA" w:rsidRPr="007A1E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>(во натамошниот текст: Установата), за отстранување на констатираните недостатоци и неправилности во примената на Законот за социјалната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заштита, </w:t>
      </w:r>
      <w:r w:rsidR="00DC09A0">
        <w:rPr>
          <w:rFonts w:ascii="StobiSerif Regular" w:hAnsi="StobiSerif Regular" w:cs="Arial"/>
          <w:sz w:val="22"/>
          <w:szCs w:val="22"/>
          <w:lang w:val="mk-MK"/>
        </w:rPr>
        <w:t xml:space="preserve">Законот за установите </w:t>
      </w:r>
      <w:r w:rsidR="00DC09A0" w:rsidRPr="00DC09A0">
        <w:rPr>
          <w:rFonts w:ascii="StobiSerif Regular" w:hAnsi="StobiSerif Regular" w:cs="Arial"/>
          <w:sz w:val="22"/>
          <w:szCs w:val="22"/>
        </w:rPr>
        <w:t>(,,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Службен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весник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РМ ,,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32/2005, 120/2005 и 51/2011 и </w:t>
      </w:r>
      <w:bookmarkStart w:id="2" w:name="_Hlk141948553"/>
      <w:r w:rsidR="00DC09A0" w:rsidRPr="00DC09A0">
        <w:rPr>
          <w:rFonts w:ascii="StobiSerif Regular" w:hAnsi="StobiSerif Regular" w:cs="Arial"/>
          <w:sz w:val="22"/>
          <w:szCs w:val="22"/>
        </w:rPr>
        <w:t>(„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Службен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весник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Република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Северна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Македонија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,, </w:t>
      </w:r>
      <w:proofErr w:type="spellStart"/>
      <w:r w:rsidR="00DC09A0" w:rsidRPr="00DC09A0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DC09A0" w:rsidRPr="00DC09A0">
        <w:rPr>
          <w:rFonts w:ascii="StobiSerif Regular" w:hAnsi="StobiSerif Regular" w:cs="Arial"/>
          <w:sz w:val="22"/>
          <w:szCs w:val="22"/>
        </w:rPr>
        <w:t xml:space="preserve"> 99/2022)</w:t>
      </w:r>
      <w:bookmarkEnd w:id="2"/>
      <w:r w:rsidR="00DC09A0" w:rsidRPr="00DC09A0">
        <w:rPr>
          <w:rFonts w:ascii="StobiSerif Regular" w:hAnsi="StobiSerif Regular" w:cs="Arial"/>
          <w:sz w:val="22"/>
          <w:szCs w:val="22"/>
        </w:rPr>
        <w:t>,</w:t>
      </w:r>
      <w:r w:rsidR="00DC09A0">
        <w:rPr>
          <w:rFonts w:cs="Arial"/>
        </w:rPr>
        <w:t xml:space="preserve"> </w:t>
      </w:r>
      <w:r w:rsidR="00DC09A0"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2744CC25" w14:textId="77777777" w:rsidR="007F6462" w:rsidRDefault="007F6462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421A39C" w14:textId="04BFF7A4" w:rsidR="006A26EA" w:rsidRPr="006A26EA" w:rsidRDefault="006A26EA" w:rsidP="006A26EA">
      <w:pPr>
        <w:contextualSpacing/>
        <w:jc w:val="both"/>
        <w:rPr>
          <w:rFonts w:ascii="StobiSerif Regular" w:eastAsia="Times New Roman" w:hAnsi="StobiSerif Regular"/>
          <w:sz w:val="22"/>
          <w:szCs w:val="22"/>
          <w:lang w:val="mk-MK" w:eastAsia="en-US"/>
        </w:rPr>
      </w:pPr>
      <w:r w:rsidRPr="006A26EA"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 xml:space="preserve">         1. Установата да поднесе 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>барање за добивање на дозвола за вршење работи од социјална заштита до</w:t>
      </w:r>
      <w:r w:rsidR="00375998">
        <w:rPr>
          <w:rFonts w:ascii="StobiSerif Regular" w:eastAsia="Times New Roman" w:hAnsi="StobiSerif Regular"/>
          <w:sz w:val="22"/>
          <w:szCs w:val="22"/>
          <w:lang w:eastAsia="en-US"/>
        </w:rPr>
        <w:t xml:space="preserve"> 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К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>омисијата за лиценцирање на даватели на социјални услуги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,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согласно член 365, 182 став 6, 167 став 2 и од Законот за социјалната заштита и член 2 и 3 од Правилникот за поблиските услови и критериуми, потребната документација, образецот на барањето за добивање на дозвола за вршење работи од социјална заштита, начинот и постапката за издавање и одземање на дозвола за вршење на работи од социјална заштита и начин на водење на евиденцијата на лиценцирани даватели ( Службен весник на РСМ  бр.  264 / 2019 год)  </w:t>
      </w:r>
    </w:p>
    <w:p w14:paraId="6C79B429" w14:textId="4C0856E4" w:rsidR="006A26EA" w:rsidRDefault="006A26EA" w:rsidP="006A26EA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</w:pPr>
      <w:bookmarkStart w:id="3" w:name="_Hlk183765085"/>
      <w:r w:rsidRPr="006A26EA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>Рокот за извршување на изречената инспекциска мерка изнесува 30 дена од денот на добивање на решението.</w:t>
      </w:r>
    </w:p>
    <w:bookmarkEnd w:id="3"/>
    <w:p w14:paraId="728C4DF2" w14:textId="4F3527E8" w:rsidR="00CE48CE" w:rsidRPr="007F6462" w:rsidRDefault="007C037B" w:rsidP="006E7CFD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200" w:after="100"/>
        <w:ind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</w:pPr>
      <w:r>
        <w:rPr>
          <w:rFonts w:ascii="StobiSerif Regular" w:eastAsia="Times New Roman" w:hAnsi="StobiSerif Regular" w:cs="Arial"/>
          <w:bCs/>
          <w:sz w:val="22"/>
          <w:szCs w:val="22"/>
          <w:lang w:val="mk-MK" w:eastAsia="en-US"/>
        </w:rPr>
        <w:t>2.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</w:t>
      </w:r>
      <w:r w:rsidR="005C0FE1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Во 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Установата </w:t>
      </w:r>
      <w:r w:rsidR="007F6462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да се обезбедат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придружни простории со минимална површина и тоа:</w:t>
      </w:r>
      <w:r w:rsidR="007F3189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просторија за чиста облека 5.0 м2</w:t>
      </w:r>
      <w:r w:rsidR="007F3189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, 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хигиенска просторија 3.0 м2</w:t>
      </w:r>
      <w:r w:rsidR="006E7CFD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, 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просторија за одговорниот работник за нега – медицинска сестра и работен терапевт 12.0 м2 и просторија за гардероба со туш кабина и санитарен јазол за персоналот 5.0 м2, </w:t>
      </w:r>
      <w:r w:rsidR="005C0FE1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>согласно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 член </w:t>
      </w:r>
      <w:r w:rsidRPr="007C037B">
        <w:rPr>
          <w:rFonts w:ascii="StobiSerif Regular" w:eastAsia="StobiSerif Regular" w:hAnsi="StobiSerif Regular" w:cs="Arial"/>
          <w:sz w:val="22"/>
          <w:szCs w:val="22"/>
          <w:lang w:val="mk-MK" w:eastAsia="mk-MK"/>
        </w:rPr>
        <w:t>171 став 6</w:t>
      </w:r>
      <w:r w:rsidRPr="007C037B">
        <w:rPr>
          <w:rFonts w:ascii="StobiSerif Regular" w:eastAsia="StobiSerif Regular" w:hAnsi="StobiSerif Regular" w:cs="Arial"/>
          <w:sz w:val="22"/>
          <w:szCs w:val="22"/>
          <w:lang w:eastAsia="mk-MK"/>
        </w:rPr>
        <w:t xml:space="preserve"> </w:t>
      </w:r>
      <w:proofErr w:type="spellStart"/>
      <w:r w:rsidRPr="007C037B">
        <w:rPr>
          <w:rFonts w:ascii="StobiSerif Regular" w:eastAsia="StobiSerif Regular" w:hAnsi="StobiSerif Regular" w:cs="Arial"/>
          <w:sz w:val="22"/>
          <w:szCs w:val="22"/>
          <w:lang w:eastAsia="mk-MK"/>
        </w:rPr>
        <w:t>од</w:t>
      </w:r>
      <w:proofErr w:type="spellEnd"/>
      <w:r w:rsidRPr="007C037B">
        <w:rPr>
          <w:rFonts w:ascii="StobiSerif Regular" w:eastAsia="StobiSerif Regular" w:hAnsi="StobiSerif Regular" w:cs="Arial"/>
          <w:sz w:val="22"/>
          <w:szCs w:val="22"/>
          <w:lang w:eastAsia="mk-MK"/>
        </w:rPr>
        <w:t xml:space="preserve"> </w:t>
      </w:r>
      <w:proofErr w:type="spellStart"/>
      <w:r w:rsidRPr="007C037B">
        <w:rPr>
          <w:rFonts w:ascii="StobiSerif Regular" w:eastAsia="StobiSerif Regular" w:hAnsi="StobiSerif Regular" w:cs="Arial"/>
          <w:sz w:val="22"/>
          <w:szCs w:val="22"/>
          <w:lang w:eastAsia="mk-MK"/>
        </w:rPr>
        <w:t>Законот</w:t>
      </w:r>
      <w:proofErr w:type="spellEnd"/>
      <w:r w:rsidRPr="007C037B">
        <w:rPr>
          <w:rFonts w:ascii="StobiSerif Regular" w:eastAsia="StobiSerif Regular" w:hAnsi="StobiSerif Regular" w:cs="Arial"/>
          <w:sz w:val="22"/>
          <w:szCs w:val="22"/>
          <w:lang w:val="mk-MK" w:eastAsia="mk-MK"/>
        </w:rPr>
        <w:t xml:space="preserve"> за социјалната заштита</w:t>
      </w:r>
      <w:r w:rsidRPr="007C037B">
        <w:rPr>
          <w:rFonts w:ascii="StobiSerif Regular" w:eastAsia="StobiSerif Regular" w:hAnsi="StobiSerif Regular" w:cs="Arial"/>
          <w:sz w:val="22"/>
          <w:szCs w:val="22"/>
          <w:lang w:eastAsia="mk-MK"/>
        </w:rPr>
        <w:t>,</w:t>
      </w:r>
      <w:r w:rsidRPr="007C037B">
        <w:rPr>
          <w:rFonts w:ascii="StobiSerif Regular" w:eastAsia="StobiSerif Regular" w:hAnsi="StobiSerif Regular" w:cs="Arial"/>
          <w:sz w:val="22"/>
          <w:szCs w:val="22"/>
          <w:lang w:val="mk-MK" w:eastAsia="mk-MK"/>
        </w:rPr>
        <w:t xml:space="preserve"> член 16 од Законот за установите и член 9 став 1 алинеја 1,2,4 и 5 од 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eastAsia="mk-MK"/>
        </w:rPr>
        <w:t xml:space="preserve"> 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(,,Службен весник на Република Македонија,, бр.125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eastAsia="mk-MK"/>
        </w:rPr>
        <w:t>\15)</w:t>
      </w:r>
      <w:r w:rsidRPr="007C037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.</w:t>
      </w:r>
      <w:r w:rsidR="00CE48CE" w:rsidRPr="007F6462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 xml:space="preserve"> </w:t>
      </w:r>
    </w:p>
    <w:p w14:paraId="39A7CA27" w14:textId="12B3325B" w:rsidR="00CE48CE" w:rsidRDefault="00CE48CE" w:rsidP="00CE48CE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</w:pPr>
      <w:r w:rsidRPr="006A26EA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lastRenderedPageBreak/>
        <w:t xml:space="preserve">Рокот за извршување на изречената инспекциска мерка изнесува </w:t>
      </w:r>
      <w:r w:rsidR="00977B2E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>90</w:t>
      </w:r>
      <w:r w:rsidRPr="006A26EA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 xml:space="preserve"> дена од денот на добивање на решението.</w:t>
      </w:r>
    </w:p>
    <w:p w14:paraId="608933F3" w14:textId="77777777" w:rsidR="00CE48CE" w:rsidRDefault="00CE48CE" w:rsidP="00CE48CE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</w:pPr>
    </w:p>
    <w:p w14:paraId="42BE02A9" w14:textId="4A6B236F" w:rsidR="00AA50A6" w:rsidRPr="00CE48CE" w:rsidRDefault="00AA50A6" w:rsidP="00CE48CE">
      <w:pPr>
        <w:suppressAutoHyphens/>
        <w:spacing w:after="200" w:line="276" w:lineRule="auto"/>
        <w:ind w:firstLine="720"/>
        <w:contextualSpacing/>
        <w:jc w:val="both"/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3. 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Во установата просторија предвидена за морга </w:t>
      </w:r>
      <w:r w:rsidR="005C0FE1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>да се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 опрем</w:t>
      </w:r>
      <w:r w:rsidR="005C0FE1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>и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 со подвижна маса обложена со лим, мијалник со топла и ладна вода и подвижна носилка, </w:t>
      </w:r>
      <w:bookmarkStart w:id="4" w:name="_Hlk182573663"/>
      <w:r w:rsidR="005C0FE1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согласно 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член </w:t>
      </w:r>
      <w:r w:rsidRPr="00AA50A6">
        <w:rPr>
          <w:rFonts w:ascii="StobiSerif Regular" w:eastAsia="StobiSerif Regular" w:hAnsi="StobiSerif Regular" w:cs="Arial"/>
          <w:sz w:val="22"/>
          <w:szCs w:val="22"/>
          <w:lang w:eastAsia="mk-MK"/>
        </w:rPr>
        <w:t>1</w:t>
      </w:r>
      <w:r w:rsidR="005C0FE1">
        <w:rPr>
          <w:rFonts w:ascii="StobiSerif Regular" w:eastAsia="StobiSerif Regular" w:hAnsi="StobiSerif Regular" w:cs="Arial"/>
          <w:sz w:val="22"/>
          <w:szCs w:val="22"/>
          <w:lang w:val="mk-MK" w:eastAsia="mk-MK"/>
        </w:rPr>
        <w:t>71 став 6</w:t>
      </w:r>
      <w:r w:rsidRPr="00AA50A6">
        <w:rPr>
          <w:rFonts w:ascii="StobiSerif Regular" w:eastAsia="StobiSerif Regular" w:hAnsi="StobiSerif Regular" w:cs="Arial"/>
          <w:sz w:val="22"/>
          <w:szCs w:val="22"/>
          <w:lang w:eastAsia="mk-MK"/>
        </w:rPr>
        <w:t xml:space="preserve"> </w:t>
      </w:r>
      <w:proofErr w:type="spellStart"/>
      <w:r w:rsidRPr="00AA50A6">
        <w:rPr>
          <w:rFonts w:ascii="StobiSerif Regular" w:eastAsia="StobiSerif Regular" w:hAnsi="StobiSerif Regular" w:cs="Arial"/>
          <w:sz w:val="22"/>
          <w:szCs w:val="22"/>
          <w:lang w:eastAsia="mk-MK"/>
        </w:rPr>
        <w:t>од</w:t>
      </w:r>
      <w:proofErr w:type="spellEnd"/>
      <w:r w:rsidRPr="00AA50A6">
        <w:rPr>
          <w:rFonts w:ascii="StobiSerif Regular" w:eastAsia="StobiSerif Regular" w:hAnsi="StobiSerif Regular" w:cs="Arial"/>
          <w:sz w:val="22"/>
          <w:szCs w:val="22"/>
          <w:lang w:eastAsia="mk-MK"/>
        </w:rPr>
        <w:t xml:space="preserve"> </w:t>
      </w:r>
      <w:proofErr w:type="spellStart"/>
      <w:r w:rsidRPr="00AA50A6">
        <w:rPr>
          <w:rFonts w:ascii="StobiSerif Regular" w:eastAsia="StobiSerif Regular" w:hAnsi="StobiSerif Regular" w:cs="Arial"/>
          <w:sz w:val="22"/>
          <w:szCs w:val="22"/>
          <w:lang w:eastAsia="mk-MK"/>
        </w:rPr>
        <w:t>Законот</w:t>
      </w:r>
      <w:proofErr w:type="spellEnd"/>
      <w:r w:rsidRPr="00AA50A6">
        <w:rPr>
          <w:rFonts w:ascii="StobiSerif Regular" w:eastAsia="StobiSerif Regular" w:hAnsi="StobiSerif Regular" w:cs="Arial"/>
          <w:sz w:val="22"/>
          <w:szCs w:val="22"/>
          <w:lang w:val="mk-MK" w:eastAsia="mk-MK"/>
        </w:rPr>
        <w:t xml:space="preserve"> за социјалната заштита</w:t>
      </w:r>
      <w:r w:rsidRPr="00AA50A6">
        <w:rPr>
          <w:rFonts w:ascii="StobiSerif Regular" w:eastAsia="StobiSerif Regular" w:hAnsi="StobiSerif Regular" w:cs="Arial"/>
          <w:sz w:val="22"/>
          <w:szCs w:val="22"/>
          <w:lang w:eastAsia="mk-MK"/>
        </w:rPr>
        <w:t>,</w:t>
      </w:r>
      <w:r w:rsidRPr="00AA50A6">
        <w:rPr>
          <w:rFonts w:ascii="StobiSerif Regular" w:eastAsia="StobiSerif Regular" w:hAnsi="StobiSerif Regular" w:cs="Arial"/>
          <w:sz w:val="22"/>
          <w:szCs w:val="22"/>
          <w:lang w:val="mk-MK" w:eastAsia="mk-MK"/>
        </w:rPr>
        <w:t xml:space="preserve"> член 16 од Законот за установите и член 15 став 1 алинеја 9 од 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eastAsia="mk-MK"/>
        </w:rPr>
        <w:t xml:space="preserve"> 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(,,Службен весник на Република Македонија,, бр.125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eastAsia="mk-MK"/>
        </w:rPr>
        <w:t>\15)</w:t>
      </w:r>
      <w:r w:rsidRPr="00AA50A6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.</w:t>
      </w:r>
    </w:p>
    <w:p w14:paraId="676E0ACC" w14:textId="6825CA29" w:rsidR="00AA50A6" w:rsidRDefault="00CE48CE" w:rsidP="00CE48CE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</w:pPr>
      <w:r w:rsidRPr="006A26EA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 xml:space="preserve">Рокот за извршување на изречената инспекциска мерка изнесува </w:t>
      </w:r>
      <w:r w:rsidR="00510195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>9</w:t>
      </w:r>
      <w:r w:rsidRPr="006A26EA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>0 дена од денот на добивање на решението.</w:t>
      </w:r>
      <w:bookmarkEnd w:id="4"/>
    </w:p>
    <w:p w14:paraId="117F89C6" w14:textId="77777777" w:rsidR="00CE48CE" w:rsidRPr="007C037B" w:rsidRDefault="00CE48CE" w:rsidP="00CE48CE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</w:pPr>
    </w:p>
    <w:p w14:paraId="48E8CCB8" w14:textId="24C3E499" w:rsidR="0052309E" w:rsidRPr="0034154B" w:rsidRDefault="00CE48CE" w:rsidP="00CE48CE">
      <w:pPr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4</w:t>
      </w:r>
      <w:r w:rsidR="006120F8"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34154B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14:paraId="26028D55" w14:textId="77777777"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F4AB3A" w14:textId="77777777" w:rsidR="006120F8" w:rsidRPr="0034154B" w:rsidRDefault="006120F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14:paraId="2759B680" w14:textId="77777777" w:rsidR="006120F8" w:rsidRPr="0034154B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7BB0B97" w14:textId="77777777" w:rsidR="006120F8" w:rsidRPr="0034154B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1DB87773" w14:textId="77777777" w:rsidR="006120F8" w:rsidRPr="0034154B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CB3737" w14:textId="2D631517" w:rsidR="006120F8" w:rsidRPr="0034154B" w:rsidRDefault="006120F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Александра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Божиновска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со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службена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легитимација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број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28-0011</w:t>
      </w:r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и </w:t>
      </w:r>
      <w:proofErr w:type="spellStart"/>
      <w:r w:rsidR="00977B2E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>Арифе</w:t>
      </w:r>
      <w:proofErr w:type="spellEnd"/>
      <w:r w:rsidR="00977B2E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 xml:space="preserve"> Адеми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со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службена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легитимација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број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28-00</w:t>
      </w:r>
      <w:r w:rsidR="00977B2E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>13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7A1ED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7A1EDB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лица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r w:rsidR="00076103">
        <w:rPr>
          <w:rFonts w:ascii="StobiSerif Regular" w:hAnsi="StobiSerif Regular"/>
          <w:sz w:val="22"/>
          <w:szCs w:val="22"/>
          <w:lang w:val="mk-MK"/>
        </w:rPr>
        <w:t>„РУСКИ“ -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</w:t>
      </w:r>
      <w:proofErr w:type="spellStart"/>
      <w:r w:rsidR="00977B2E" w:rsidRPr="00977B2E">
        <w:rPr>
          <w:rFonts w:ascii="StobiSerif Regular" w:hAnsi="StobiSerif Regular"/>
          <w:sz w:val="22"/>
          <w:szCs w:val="22"/>
        </w:rPr>
        <w:t>подружница</w:t>
      </w:r>
      <w:proofErr w:type="spellEnd"/>
      <w:r w:rsidR="00977B2E" w:rsidRPr="00977B2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77B2E" w:rsidRPr="00977B2E">
        <w:rPr>
          <w:rFonts w:ascii="StobiSerif Regular" w:hAnsi="StobiSerif Regular"/>
          <w:sz w:val="22"/>
          <w:szCs w:val="22"/>
        </w:rPr>
        <w:t>дом</w:t>
      </w:r>
      <w:proofErr w:type="spellEnd"/>
      <w:r w:rsidR="00977B2E" w:rsidRPr="00977B2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77B2E" w:rsidRPr="00977B2E">
        <w:rPr>
          <w:rFonts w:ascii="StobiSerif Regular" w:hAnsi="StobiSerif Regular"/>
          <w:sz w:val="22"/>
          <w:szCs w:val="22"/>
        </w:rPr>
        <w:t>за</w:t>
      </w:r>
      <w:proofErr w:type="spellEnd"/>
      <w:r w:rsidR="00977B2E" w:rsidRPr="00977B2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77B2E" w:rsidRPr="00977B2E">
        <w:rPr>
          <w:rFonts w:ascii="StobiSerif Regular" w:hAnsi="StobiSerif Regular"/>
          <w:sz w:val="22"/>
          <w:szCs w:val="22"/>
        </w:rPr>
        <w:t>стари</w:t>
      </w:r>
      <w:proofErr w:type="spellEnd"/>
      <w:r w:rsidR="00977B2E" w:rsidRPr="00977B2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77B2E" w:rsidRPr="00977B2E">
        <w:rPr>
          <w:rFonts w:ascii="StobiSerif Regular" w:hAnsi="StobiSerif Regular"/>
          <w:sz w:val="22"/>
          <w:szCs w:val="22"/>
        </w:rPr>
        <w:t>лица</w:t>
      </w:r>
      <w:proofErr w:type="spellEnd"/>
      <w:r w:rsidR="00977B2E" w:rsidRPr="00977B2E">
        <w:rPr>
          <w:rFonts w:ascii="StobiSerif Regular" w:hAnsi="StobiSerif Regular"/>
          <w:sz w:val="22"/>
          <w:szCs w:val="22"/>
        </w:rPr>
        <w:t xml:space="preserve"> РУСКИ МАРИНА </w:t>
      </w:r>
      <w:proofErr w:type="spellStart"/>
      <w:r w:rsidR="00977B2E" w:rsidRPr="00977B2E">
        <w:rPr>
          <w:rFonts w:ascii="StobiSerif Regular" w:hAnsi="StobiSerif Regular"/>
          <w:sz w:val="22"/>
          <w:szCs w:val="22"/>
        </w:rPr>
        <w:t>Илинден</w:t>
      </w:r>
      <w:proofErr w:type="spellEnd"/>
      <w:r w:rsidR="00977B2E">
        <w:t xml:space="preserve"> 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Скопје</w:t>
      </w:r>
      <w:r w:rsidR="007A1EDB">
        <w:rPr>
          <w:rFonts w:ascii="StobiSerif Regular" w:hAnsi="StobiSerif Regular"/>
          <w:sz w:val="22"/>
          <w:szCs w:val="22"/>
          <w:lang w:val="mk-MK"/>
        </w:rPr>
        <w:t>,</w:t>
      </w:r>
      <w:r w:rsidR="008704DD">
        <w:rPr>
          <w:rFonts w:ascii="StobiSerif Regular" w:hAnsi="StobiSerif Regular"/>
          <w:sz w:val="22"/>
          <w:szCs w:val="22"/>
          <w:lang w:val="mk-MK"/>
        </w:rPr>
        <w:t xml:space="preserve"> со седиште на у</w:t>
      </w:r>
      <w:r w:rsidR="0034154B" w:rsidRPr="0034154B">
        <w:rPr>
          <w:rFonts w:ascii="StobiSerif Regular" w:hAnsi="StobiSerif Regular"/>
          <w:sz w:val="22"/>
          <w:szCs w:val="22"/>
        </w:rPr>
        <w:t>л.</w:t>
      </w:r>
      <w:r w:rsidR="00977B2E">
        <w:rPr>
          <w:rFonts w:ascii="StobiSerif Regular" w:hAnsi="StobiSerif Regular"/>
          <w:sz w:val="22"/>
          <w:szCs w:val="22"/>
          <w:lang w:val="mk-MK"/>
        </w:rPr>
        <w:t xml:space="preserve"> 2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број </w:t>
      </w:r>
      <w:r w:rsidR="00977B2E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5 б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,</w:t>
      </w:r>
      <w:r w:rsidR="00977B2E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с. Кадино, Општина Илинден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 w:rsidR="008704DD" w:rsidRPr="007A1EDB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="007A1E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76103">
        <w:rPr>
          <w:rFonts w:ascii="StobiSerif Regular" w:hAnsi="StobiSerif Regular" w:cs="Arial"/>
          <w:sz w:val="22"/>
          <w:szCs w:val="22"/>
          <w:lang w:val="mk-MK"/>
        </w:rPr>
        <w:t xml:space="preserve">Марина </w:t>
      </w:r>
      <w:r w:rsidR="0017251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076103">
        <w:rPr>
          <w:rFonts w:ascii="StobiSerif Regular" w:hAnsi="StobiSerif Regular" w:cs="Arial"/>
          <w:sz w:val="22"/>
          <w:szCs w:val="22"/>
          <w:lang w:val="mk-MK"/>
        </w:rPr>
        <w:t>Мустаковска</w:t>
      </w:r>
      <w:proofErr w:type="spellEnd"/>
      <w:r w:rsidR="007C0AAA" w:rsidRPr="007A1EDB">
        <w:rPr>
          <w:rFonts w:ascii="StobiSerif Regular" w:hAnsi="StobiSerif Regular"/>
          <w:sz w:val="22"/>
          <w:szCs w:val="22"/>
          <w:lang w:val="mk-MK"/>
        </w:rPr>
        <w:t>,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во</w:t>
      </w:r>
      <w:r w:rsidR="0052309E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остварување</w:t>
      </w:r>
      <w:proofErr w:type="spellEnd"/>
      <w:r w:rsidR="0052309E" w:rsidRPr="007A1ED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користење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услугата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C0AAA">
        <w:rPr>
          <w:rFonts w:ascii="StobiSerif Regular" w:hAnsi="StobiSerif Regular"/>
          <w:sz w:val="22"/>
          <w:szCs w:val="22"/>
          <w:lang w:val="mk-MK"/>
        </w:rPr>
        <w:t>-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сместување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лица</w:t>
      </w:r>
      <w:proofErr w:type="spellEnd"/>
      <w:r w:rsidR="00A43EC1">
        <w:rPr>
          <w:rFonts w:ascii="StobiSerif Regular" w:hAnsi="StobiSerif Regular"/>
          <w:sz w:val="22"/>
          <w:szCs w:val="22"/>
          <w:lang w:val="mk-MK"/>
        </w:rPr>
        <w:t xml:space="preserve">, при што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за </w:t>
      </w:r>
      <w:r w:rsidRPr="0034154B">
        <w:rPr>
          <w:rFonts w:ascii="StobiSerif Regular" w:hAnsi="StobiSerif Regular"/>
          <w:sz w:val="22"/>
          <w:szCs w:val="22"/>
          <w:lang w:val="ru-RU"/>
        </w:rPr>
        <w:t>констатирани</w:t>
      </w:r>
      <w:r w:rsidR="00211AE3">
        <w:rPr>
          <w:rFonts w:ascii="StobiSerif Regular" w:hAnsi="StobiSerif Regular"/>
          <w:sz w:val="22"/>
          <w:szCs w:val="22"/>
          <w:lang w:val="ru-RU"/>
        </w:rPr>
        <w:t>те</w:t>
      </w:r>
      <w:r w:rsidRPr="0034154B">
        <w:rPr>
          <w:rFonts w:ascii="StobiSerif Regular" w:hAnsi="StobiSerif Regular"/>
          <w:sz w:val="22"/>
          <w:szCs w:val="22"/>
          <w:lang w:val="ru-RU"/>
        </w:rPr>
        <w:t xml:space="preserve"> недостатоци и неправилности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</w:t>
      </w:r>
      <w:r w:rsidR="001865C6">
        <w:rPr>
          <w:rFonts w:ascii="StobiSerif Regular" w:hAnsi="StobiSerif Regular" w:cs="Arial"/>
          <w:sz w:val="22"/>
          <w:szCs w:val="22"/>
          <w:lang w:val="ru-RU"/>
        </w:rPr>
        <w:t>-</w:t>
      </w:r>
      <w:r w:rsidR="00076103">
        <w:rPr>
          <w:rFonts w:ascii="StobiSerif Regular" w:hAnsi="StobiSerif Regular" w:cs="Arial"/>
          <w:sz w:val="22"/>
          <w:szCs w:val="22"/>
          <w:lang w:val="ru-RU"/>
        </w:rPr>
        <w:t>3</w:t>
      </w:r>
      <w:r w:rsidR="00977B2E">
        <w:rPr>
          <w:rFonts w:ascii="StobiSerif Regular" w:hAnsi="StobiSerif Regular" w:cs="Arial"/>
          <w:sz w:val="22"/>
          <w:szCs w:val="22"/>
          <w:lang w:val="ru-RU"/>
        </w:rPr>
        <w:t>42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977B2E">
        <w:rPr>
          <w:rFonts w:ascii="StobiSerif Regular" w:hAnsi="StobiSerif Regular" w:cs="Arial"/>
          <w:sz w:val="22"/>
          <w:szCs w:val="22"/>
          <w:lang w:val="mk-MK"/>
        </w:rPr>
        <w:t>14.11</w:t>
      </w:r>
      <w:r w:rsidR="00A43EC1">
        <w:rPr>
          <w:rFonts w:ascii="StobiSerif Regular" w:hAnsi="StobiSerif Regular" w:cs="Arial"/>
          <w:sz w:val="22"/>
          <w:szCs w:val="22"/>
          <w:lang w:val="mk-MK"/>
        </w:rPr>
        <w:t>.2024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4154B">
        <w:rPr>
          <w:rFonts w:ascii="StobiSerif Regular" w:hAnsi="StobiSerif Regular"/>
          <w:sz w:val="22"/>
          <w:szCs w:val="22"/>
          <w:lang w:val="ru-RU"/>
        </w:rPr>
        <w:t>.</w:t>
      </w:r>
    </w:p>
    <w:p w14:paraId="37121AEA" w14:textId="1882573E" w:rsidR="0052309E" w:rsidRPr="0034154B" w:rsidRDefault="006120F8" w:rsidP="009A723C">
      <w:pPr>
        <w:pStyle w:val="Normal1"/>
        <w:jc w:val="both"/>
        <w:rPr>
          <w:rFonts w:eastAsia="StobiSerif Regular"/>
          <w:color w:val="000000"/>
        </w:rPr>
      </w:pPr>
      <w:r w:rsidRPr="0034154B">
        <w:t>  </w:t>
      </w:r>
      <w:r w:rsidR="0052309E" w:rsidRPr="0034154B">
        <w:rPr>
          <w:color w:val="000000"/>
        </w:rPr>
        <w:t>  </w:t>
      </w:r>
      <w:r w:rsidR="001865C6">
        <w:rPr>
          <w:color w:val="000000"/>
        </w:rPr>
        <w:tab/>
      </w:r>
      <w:r w:rsidR="0052309E" w:rsidRPr="0034154B">
        <w:rPr>
          <w:rFonts w:eastAsia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14:paraId="4C9F45FE" w14:textId="77777777" w:rsidR="0052309E" w:rsidRPr="00D653CB" w:rsidRDefault="0052309E" w:rsidP="00B617F7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Жалбата не го задржува извршувањето на решението согласно член 340 став 2 од Законот.</w:t>
      </w:r>
      <w:r w:rsidR="005C4623">
        <w:rPr>
          <w:rFonts w:eastAsia="StobiSerif Regular"/>
        </w:rPr>
        <w:t xml:space="preserve"> </w:t>
      </w:r>
      <w:r w:rsidRPr="0034154B">
        <w:rPr>
          <w:rFonts w:eastAsia="StobiSerif Regular"/>
          <w:color w:val="000000"/>
        </w:rPr>
        <w:t>Врз основа на изнесеното се одлучи како во диспозитивот на ова решение.</w:t>
      </w:r>
    </w:p>
    <w:p w14:paraId="154D09F4" w14:textId="77777777" w:rsidR="0052309E" w:rsidRPr="0034154B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StobiSerif Regular"/>
          <w:b/>
        </w:rPr>
        <w:t xml:space="preserve">Правна поука: </w:t>
      </w:r>
      <w:r w:rsidRPr="0034154B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7837F9A" w14:textId="77777777" w:rsidR="00D653CB" w:rsidRDefault="0052309E" w:rsidP="00D653CB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14:paraId="1AC305FF" w14:textId="2AB08A78" w:rsidR="00B617F7" w:rsidRDefault="006120F8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lastRenderedPageBreak/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 w:rsidR="00076103">
        <w:rPr>
          <w:rFonts w:cs="Arial"/>
        </w:rPr>
        <w:t>3</w:t>
      </w:r>
      <w:r w:rsidR="00977B2E">
        <w:rPr>
          <w:rFonts w:cs="Arial"/>
          <w:lang w:val="en-US"/>
        </w:rPr>
        <w:t xml:space="preserve">42 </w:t>
      </w:r>
      <w:r w:rsidR="0034154B" w:rsidRPr="0034154B">
        <w:rPr>
          <w:rFonts w:cs="Arial"/>
        </w:rPr>
        <w:t xml:space="preserve">на </w:t>
      </w:r>
      <w:r w:rsidR="00CD79C3">
        <w:rPr>
          <w:rFonts w:cs="Arial"/>
        </w:rPr>
        <w:t>2</w:t>
      </w:r>
      <w:r w:rsidR="00977B2E">
        <w:rPr>
          <w:rFonts w:cs="Arial"/>
          <w:lang w:val="en-US"/>
        </w:rPr>
        <w:t>2.11</w:t>
      </w:r>
      <w:r w:rsidR="00A43EC1">
        <w:rPr>
          <w:rFonts w:cs="Arial"/>
        </w:rPr>
        <w:t>.2024</w:t>
      </w:r>
      <w:r w:rsidRPr="0034154B">
        <w:rPr>
          <w:rFonts w:cs="Arial"/>
        </w:rPr>
        <w:t xml:space="preserve"> година. </w:t>
      </w:r>
    </w:p>
    <w:p w14:paraId="0D9190BA" w14:textId="77777777" w:rsidR="001865C6" w:rsidRPr="00B617F7" w:rsidRDefault="001865C6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14:paraId="46C9D350" w14:textId="77777777" w:rsidR="0034154B" w:rsidRPr="001865C6" w:rsidRDefault="0034154B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 w:rsidR="00B617F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="006120F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</w:t>
      </w:r>
      <w:r w:rsidR="009E76D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:</w:t>
      </w:r>
    </w:p>
    <w:p w14:paraId="0DBBDBCE" w14:textId="62ADD8EB" w:rsidR="00AB7352" w:rsidRDefault="0034154B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</w:t>
      </w:r>
      <w:r w:rsid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</w:p>
    <w:p w14:paraId="711D3A70" w14:textId="0A8583AE" w:rsidR="00AB7352" w:rsidRPr="00977B2E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</w:rPr>
      </w:pPr>
      <w:r>
        <w:rPr>
          <w:rFonts w:ascii="StobiSerif Regular" w:hAnsi="StobiSerif Regular" w:cs="StobiSerif Regular"/>
          <w:bCs/>
          <w:sz w:val="22"/>
          <w:szCs w:val="22"/>
        </w:rPr>
        <w:t xml:space="preserve">                                                                                              </w:t>
      </w:r>
      <w:proofErr w:type="spellStart"/>
      <w:r w:rsidR="00977B2E">
        <w:rPr>
          <w:rFonts w:ascii="StobiSerif Regular" w:hAnsi="StobiSerif Regular" w:cs="StobiSerif Regular"/>
          <w:bCs/>
          <w:sz w:val="22"/>
          <w:szCs w:val="22"/>
        </w:rPr>
        <w:t>Arife</w:t>
      </w:r>
      <w:proofErr w:type="spellEnd"/>
      <w:r w:rsidR="00977B2E">
        <w:rPr>
          <w:rFonts w:ascii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977B2E">
        <w:rPr>
          <w:rFonts w:ascii="StobiSerif Regular" w:hAnsi="StobiSerif Regular" w:cs="StobiSerif Regular"/>
          <w:bCs/>
          <w:sz w:val="22"/>
          <w:szCs w:val="22"/>
        </w:rPr>
        <w:t>Ademi</w:t>
      </w:r>
      <w:proofErr w:type="spellEnd"/>
    </w:p>
    <w:p w14:paraId="0AD12A71" w14:textId="77777777" w:rsidR="00AB7352" w:rsidRPr="001865C6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47BC8F6F" w14:textId="25D33034" w:rsidR="001865C6" w:rsidRPr="001865C6" w:rsidRDefault="001865C6" w:rsidP="001865C6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</w:p>
    <w:p w14:paraId="27D77A54" w14:textId="49216BF8" w:rsidR="006120F8" w:rsidRPr="0034154B" w:rsidRDefault="006120F8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6120F8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47A9" w14:textId="77777777" w:rsidR="000A6055" w:rsidRDefault="000A6055" w:rsidP="006702D3">
      <w:r>
        <w:separator/>
      </w:r>
    </w:p>
  </w:endnote>
  <w:endnote w:type="continuationSeparator" w:id="0">
    <w:p w14:paraId="6AEEDAF0" w14:textId="77777777" w:rsidR="000A6055" w:rsidRDefault="000A6055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6EE3" w14:textId="77777777" w:rsidR="006120F8" w:rsidRDefault="000A6055">
    <w:pPr>
      <w:pStyle w:val="Footer"/>
      <w:ind w:right="360"/>
    </w:pPr>
    <w:r>
      <w:rPr>
        <w:noProof/>
        <w:lang w:eastAsia="en-US"/>
      </w:rPr>
      <w:pict w14:anchorId="31EC8EB5">
        <v:rect id="_x0000_s2049" style="position:absolute;margin-left:-1416.6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5B2B7DD5" w14:textId="77777777" w:rsidR="006120F8" w:rsidRDefault="007F335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6120F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849E6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9BCE" w14:textId="77777777" w:rsidR="000A6055" w:rsidRDefault="000A6055" w:rsidP="006702D3">
      <w:r>
        <w:separator/>
      </w:r>
    </w:p>
  </w:footnote>
  <w:footnote w:type="continuationSeparator" w:id="0">
    <w:p w14:paraId="07494DC6" w14:textId="77777777" w:rsidR="000A6055" w:rsidRDefault="000A6055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 w15:restartNumberingAfterBreak="0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4C6319F"/>
    <w:multiLevelType w:val="hybridMultilevel"/>
    <w:tmpl w:val="DA5A4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100A4"/>
    <w:multiLevelType w:val="hybridMultilevel"/>
    <w:tmpl w:val="3E2A6486"/>
    <w:lvl w:ilvl="0" w:tplc="470ADDAA">
      <w:numFmt w:val="bullet"/>
      <w:lvlText w:val="-"/>
      <w:lvlJc w:val="left"/>
      <w:pPr>
        <w:ind w:left="720" w:hanging="360"/>
      </w:pPr>
      <w:rPr>
        <w:rFonts w:ascii="StobiSerif Regular" w:eastAsia="StobiSerif Regular" w:hAnsi="StobiSerif Regular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2037"/>
    <w:multiLevelType w:val="hybridMultilevel"/>
    <w:tmpl w:val="AB4C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8D7C58"/>
    <w:multiLevelType w:val="hybridMultilevel"/>
    <w:tmpl w:val="24BA553A"/>
    <w:lvl w:ilvl="0" w:tplc="40E6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14D12"/>
    <w:rsid w:val="00015C1D"/>
    <w:rsid w:val="0005288C"/>
    <w:rsid w:val="00054CCD"/>
    <w:rsid w:val="00063D24"/>
    <w:rsid w:val="000650D0"/>
    <w:rsid w:val="00072C5B"/>
    <w:rsid w:val="00076103"/>
    <w:rsid w:val="0008644A"/>
    <w:rsid w:val="000930FB"/>
    <w:rsid w:val="000A6055"/>
    <w:rsid w:val="000E03FE"/>
    <w:rsid w:val="000E073D"/>
    <w:rsid w:val="000E1B7C"/>
    <w:rsid w:val="000F100B"/>
    <w:rsid w:val="000F412C"/>
    <w:rsid w:val="000F6026"/>
    <w:rsid w:val="00123F22"/>
    <w:rsid w:val="00130448"/>
    <w:rsid w:val="001462A9"/>
    <w:rsid w:val="00147EA9"/>
    <w:rsid w:val="00166F76"/>
    <w:rsid w:val="00172517"/>
    <w:rsid w:val="001865C6"/>
    <w:rsid w:val="00196456"/>
    <w:rsid w:val="001A5ABD"/>
    <w:rsid w:val="001B13C0"/>
    <w:rsid w:val="001B51ED"/>
    <w:rsid w:val="001C0397"/>
    <w:rsid w:val="001C5EFF"/>
    <w:rsid w:val="00200006"/>
    <w:rsid w:val="00211AE3"/>
    <w:rsid w:val="00235262"/>
    <w:rsid w:val="00235799"/>
    <w:rsid w:val="00237BA2"/>
    <w:rsid w:val="00237C9C"/>
    <w:rsid w:val="00250D0A"/>
    <w:rsid w:val="00271D77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75998"/>
    <w:rsid w:val="003764D4"/>
    <w:rsid w:val="0039064A"/>
    <w:rsid w:val="00393258"/>
    <w:rsid w:val="003A2A82"/>
    <w:rsid w:val="003A66E9"/>
    <w:rsid w:val="003B2005"/>
    <w:rsid w:val="003D4F3E"/>
    <w:rsid w:val="003F1B5D"/>
    <w:rsid w:val="003F3010"/>
    <w:rsid w:val="003F4F37"/>
    <w:rsid w:val="004019EB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96B20"/>
    <w:rsid w:val="004A53DA"/>
    <w:rsid w:val="004C7DCA"/>
    <w:rsid w:val="004D54AD"/>
    <w:rsid w:val="004E4460"/>
    <w:rsid w:val="00501756"/>
    <w:rsid w:val="00502EC1"/>
    <w:rsid w:val="00510195"/>
    <w:rsid w:val="00511DAE"/>
    <w:rsid w:val="0052309E"/>
    <w:rsid w:val="005517F2"/>
    <w:rsid w:val="0056337F"/>
    <w:rsid w:val="00584855"/>
    <w:rsid w:val="005B101C"/>
    <w:rsid w:val="005B12AC"/>
    <w:rsid w:val="005B5D47"/>
    <w:rsid w:val="005C0FE1"/>
    <w:rsid w:val="005C4623"/>
    <w:rsid w:val="005D1254"/>
    <w:rsid w:val="005D6EB0"/>
    <w:rsid w:val="006120F8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26EA"/>
    <w:rsid w:val="006A5A37"/>
    <w:rsid w:val="006B7680"/>
    <w:rsid w:val="006E37D3"/>
    <w:rsid w:val="006E7CFD"/>
    <w:rsid w:val="006F14CE"/>
    <w:rsid w:val="006F47B2"/>
    <w:rsid w:val="00701A3F"/>
    <w:rsid w:val="00720B94"/>
    <w:rsid w:val="00741C2B"/>
    <w:rsid w:val="0074394F"/>
    <w:rsid w:val="00752C62"/>
    <w:rsid w:val="0075300C"/>
    <w:rsid w:val="00772667"/>
    <w:rsid w:val="007777ED"/>
    <w:rsid w:val="00790E2C"/>
    <w:rsid w:val="00794E0B"/>
    <w:rsid w:val="007A1EDB"/>
    <w:rsid w:val="007A51B3"/>
    <w:rsid w:val="007B430B"/>
    <w:rsid w:val="007C037B"/>
    <w:rsid w:val="007C0AAA"/>
    <w:rsid w:val="007D0D64"/>
    <w:rsid w:val="007E667D"/>
    <w:rsid w:val="007F2B24"/>
    <w:rsid w:val="007F2E80"/>
    <w:rsid w:val="007F3189"/>
    <w:rsid w:val="007F335C"/>
    <w:rsid w:val="007F4998"/>
    <w:rsid w:val="007F6462"/>
    <w:rsid w:val="00802679"/>
    <w:rsid w:val="00802796"/>
    <w:rsid w:val="008143C6"/>
    <w:rsid w:val="008153C1"/>
    <w:rsid w:val="00824513"/>
    <w:rsid w:val="00844C0A"/>
    <w:rsid w:val="00852343"/>
    <w:rsid w:val="00853BC7"/>
    <w:rsid w:val="008704DD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018B"/>
    <w:rsid w:val="00924D7F"/>
    <w:rsid w:val="00926F20"/>
    <w:rsid w:val="00930957"/>
    <w:rsid w:val="00933D37"/>
    <w:rsid w:val="009442C4"/>
    <w:rsid w:val="00960602"/>
    <w:rsid w:val="00962365"/>
    <w:rsid w:val="00967FC8"/>
    <w:rsid w:val="00977B2E"/>
    <w:rsid w:val="00987384"/>
    <w:rsid w:val="009A723C"/>
    <w:rsid w:val="009B56E9"/>
    <w:rsid w:val="009C04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3448"/>
    <w:rsid w:val="00A27DF5"/>
    <w:rsid w:val="00A346C9"/>
    <w:rsid w:val="00A43EC1"/>
    <w:rsid w:val="00A62A97"/>
    <w:rsid w:val="00A9481D"/>
    <w:rsid w:val="00A95E44"/>
    <w:rsid w:val="00AA50A6"/>
    <w:rsid w:val="00AB7352"/>
    <w:rsid w:val="00AC5ADA"/>
    <w:rsid w:val="00AD4903"/>
    <w:rsid w:val="00AF6F17"/>
    <w:rsid w:val="00B03346"/>
    <w:rsid w:val="00B23A9F"/>
    <w:rsid w:val="00B5030F"/>
    <w:rsid w:val="00B613F7"/>
    <w:rsid w:val="00B617F7"/>
    <w:rsid w:val="00B62D15"/>
    <w:rsid w:val="00B825E6"/>
    <w:rsid w:val="00B90E67"/>
    <w:rsid w:val="00BA71A1"/>
    <w:rsid w:val="00BB4A51"/>
    <w:rsid w:val="00BB7E26"/>
    <w:rsid w:val="00BC329C"/>
    <w:rsid w:val="00BC5A81"/>
    <w:rsid w:val="00BC6A7F"/>
    <w:rsid w:val="00BC6ED5"/>
    <w:rsid w:val="00BF0084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D79C3"/>
    <w:rsid w:val="00CE48CE"/>
    <w:rsid w:val="00CF2B46"/>
    <w:rsid w:val="00D12409"/>
    <w:rsid w:val="00D27BB3"/>
    <w:rsid w:val="00D4132F"/>
    <w:rsid w:val="00D52983"/>
    <w:rsid w:val="00D653CB"/>
    <w:rsid w:val="00D65CE1"/>
    <w:rsid w:val="00D736E6"/>
    <w:rsid w:val="00D74AD0"/>
    <w:rsid w:val="00D849C8"/>
    <w:rsid w:val="00DB41BF"/>
    <w:rsid w:val="00DC09A0"/>
    <w:rsid w:val="00DD4415"/>
    <w:rsid w:val="00DE5550"/>
    <w:rsid w:val="00DF2860"/>
    <w:rsid w:val="00E2433B"/>
    <w:rsid w:val="00E27854"/>
    <w:rsid w:val="00E30714"/>
    <w:rsid w:val="00E4038D"/>
    <w:rsid w:val="00E5268A"/>
    <w:rsid w:val="00E66E96"/>
    <w:rsid w:val="00E709B6"/>
    <w:rsid w:val="00E71918"/>
    <w:rsid w:val="00E71E1A"/>
    <w:rsid w:val="00E97CB8"/>
    <w:rsid w:val="00ED0B04"/>
    <w:rsid w:val="00EE3AC3"/>
    <w:rsid w:val="00EE65F1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B0A2A"/>
    <w:rsid w:val="00FC755B"/>
    <w:rsid w:val="00FD1D7D"/>
    <w:rsid w:val="00FE22D7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C34F56"/>
  <w15:docId w15:val="{A128BE40-68B3-4F72-BDF3-D915765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64</cp:revision>
  <cp:lastPrinted>2024-10-22T07:30:00Z</cp:lastPrinted>
  <dcterms:created xsi:type="dcterms:W3CDTF">2023-05-18T08:43:00Z</dcterms:created>
  <dcterms:modified xsi:type="dcterms:W3CDTF">2024-12-02T13:36:00Z</dcterms:modified>
</cp:coreProperties>
</file>